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76A10" w14:textId="77777777" w:rsidR="00F500E5" w:rsidRPr="00290501" w:rsidRDefault="00565EE2" w:rsidP="006535B3">
      <w:pPr>
        <w:ind w:left="-993"/>
        <w:rPr>
          <w:b/>
        </w:rPr>
      </w:pPr>
      <w:r w:rsidRPr="00290501">
        <w:rPr>
          <w:b/>
        </w:rPr>
        <w:t xml:space="preserve">Patientenerfassungsbogen </w:t>
      </w:r>
      <w:r w:rsidR="00B002D2" w:rsidRPr="00290501">
        <w:rPr>
          <w:b/>
        </w:rPr>
        <w:t>ECMO-Zentrum Köln</w:t>
      </w:r>
    </w:p>
    <w:p w14:paraId="026CE087" w14:textId="77777777" w:rsidR="00B002D2" w:rsidRDefault="00B002D2" w:rsidP="001F1F00">
      <w:pPr>
        <w:ind w:left="-993"/>
      </w:pPr>
      <w:r>
        <w:t>24-Stunden-Hotline für Ärzte und Kooperationspartner:</w:t>
      </w:r>
    </w:p>
    <w:p w14:paraId="25EE400F" w14:textId="1E73C72C" w:rsidR="00B002D2" w:rsidRDefault="00B002D2" w:rsidP="00601AE3">
      <w:pPr>
        <w:ind w:left="-993"/>
      </w:pPr>
      <w:r>
        <w:t>Intensivstation Innere Medizin</w:t>
      </w:r>
      <w:r w:rsidR="00601AE3" w:rsidRPr="00601AE3">
        <w:t xml:space="preserve"> </w:t>
      </w:r>
      <w:r w:rsidR="00601AE3">
        <w:tab/>
      </w:r>
      <w:r w:rsidR="00601AE3">
        <w:tab/>
      </w:r>
      <w:r w:rsidR="00601AE3">
        <w:tab/>
      </w:r>
    </w:p>
    <w:p w14:paraId="401C4EF3" w14:textId="3DAC84EA" w:rsidR="00B002D2" w:rsidRDefault="00B002D2" w:rsidP="00601AE3">
      <w:pPr>
        <w:ind w:left="-993"/>
      </w:pPr>
      <w:r>
        <w:t>Telefon: 0221 478-</w:t>
      </w:r>
      <w:r w:rsidR="008149A6">
        <w:t>88213/4</w:t>
      </w:r>
      <w:r w:rsidR="00601AE3" w:rsidRPr="00601AE3">
        <w:t xml:space="preserve"> </w:t>
      </w:r>
      <w:r w:rsidR="00601AE3">
        <w:tab/>
      </w:r>
      <w:r w:rsidR="00601AE3">
        <w:tab/>
      </w:r>
      <w:r w:rsidR="00601AE3">
        <w:tab/>
      </w:r>
      <w:r w:rsidR="00601AE3">
        <w:tab/>
      </w:r>
    </w:p>
    <w:tbl>
      <w:tblPr>
        <w:tblStyle w:val="Tabellenraster"/>
        <w:tblW w:w="11058" w:type="dxa"/>
        <w:tblInd w:w="-885" w:type="dxa"/>
        <w:tblLook w:val="04A0" w:firstRow="1" w:lastRow="0" w:firstColumn="1" w:lastColumn="0" w:noHBand="0" w:noVBand="1"/>
      </w:tblPr>
      <w:tblGrid>
        <w:gridCol w:w="2254"/>
        <w:gridCol w:w="299"/>
        <w:gridCol w:w="68"/>
        <w:gridCol w:w="179"/>
        <w:gridCol w:w="36"/>
        <w:gridCol w:w="2552"/>
        <w:gridCol w:w="2093"/>
        <w:gridCol w:w="600"/>
        <w:gridCol w:w="482"/>
        <w:gridCol w:w="510"/>
        <w:gridCol w:w="385"/>
        <w:gridCol w:w="1600"/>
      </w:tblGrid>
      <w:tr w:rsidR="00B002D2" w14:paraId="43C88A7F" w14:textId="77777777" w:rsidTr="006535B3">
        <w:tc>
          <w:tcPr>
            <w:tcW w:w="2836" w:type="dxa"/>
            <w:gridSpan w:val="5"/>
            <w:tcBorders>
              <w:top w:val="single" w:sz="24" w:space="0" w:color="auto"/>
              <w:left w:val="single" w:sz="24" w:space="0" w:color="auto"/>
            </w:tcBorders>
          </w:tcPr>
          <w:p w14:paraId="190DA668" w14:textId="77777777" w:rsidR="00B002D2" w:rsidRDefault="00B002D2" w:rsidP="00B002D2">
            <w:r>
              <w:t>Ansprechpartner:</w:t>
            </w:r>
          </w:p>
        </w:tc>
        <w:tc>
          <w:tcPr>
            <w:tcW w:w="8222" w:type="dxa"/>
            <w:gridSpan w:val="7"/>
            <w:tcBorders>
              <w:top w:val="single" w:sz="24" w:space="0" w:color="auto"/>
              <w:right w:val="single" w:sz="24" w:space="0" w:color="auto"/>
            </w:tcBorders>
          </w:tcPr>
          <w:p w14:paraId="3BB5AD5D" w14:textId="77777777" w:rsidR="00B002D2" w:rsidRDefault="00B002D2" w:rsidP="00B002D2"/>
        </w:tc>
      </w:tr>
      <w:tr w:rsidR="00B002D2" w14:paraId="4C088782" w14:textId="77777777" w:rsidTr="006535B3">
        <w:tc>
          <w:tcPr>
            <w:tcW w:w="2836" w:type="dxa"/>
            <w:gridSpan w:val="5"/>
            <w:tcBorders>
              <w:left w:val="single" w:sz="24" w:space="0" w:color="auto"/>
            </w:tcBorders>
          </w:tcPr>
          <w:p w14:paraId="7F760F70" w14:textId="77777777" w:rsidR="00B002D2" w:rsidRDefault="00B002D2" w:rsidP="00B002D2">
            <w:r>
              <w:t>Klinik/ Abteilung</w:t>
            </w:r>
            <w:r w:rsidR="00A20C66">
              <w:t>:</w:t>
            </w:r>
          </w:p>
        </w:tc>
        <w:tc>
          <w:tcPr>
            <w:tcW w:w="8222" w:type="dxa"/>
            <w:gridSpan w:val="7"/>
            <w:tcBorders>
              <w:right w:val="single" w:sz="24" w:space="0" w:color="auto"/>
            </w:tcBorders>
          </w:tcPr>
          <w:p w14:paraId="6F3B2BB4" w14:textId="77777777" w:rsidR="00B002D2" w:rsidRDefault="00B002D2" w:rsidP="00B002D2"/>
        </w:tc>
      </w:tr>
      <w:tr w:rsidR="00B002D2" w14:paraId="6D25F260" w14:textId="77777777" w:rsidTr="001F1F00">
        <w:tc>
          <w:tcPr>
            <w:tcW w:w="2836" w:type="dxa"/>
            <w:gridSpan w:val="5"/>
            <w:tcBorders>
              <w:left w:val="single" w:sz="24" w:space="0" w:color="auto"/>
              <w:bottom w:val="single" w:sz="24" w:space="0" w:color="auto"/>
            </w:tcBorders>
          </w:tcPr>
          <w:p w14:paraId="7E436E73" w14:textId="77777777" w:rsidR="00B002D2" w:rsidRDefault="00B002D2" w:rsidP="00B002D2">
            <w:r>
              <w:t>Kontakt Telefonnummer</w:t>
            </w:r>
            <w:r w:rsidR="00A20C66">
              <w:t>:</w:t>
            </w:r>
          </w:p>
        </w:tc>
        <w:tc>
          <w:tcPr>
            <w:tcW w:w="8222" w:type="dxa"/>
            <w:gridSpan w:val="7"/>
            <w:tcBorders>
              <w:bottom w:val="single" w:sz="24" w:space="0" w:color="auto"/>
              <w:right w:val="single" w:sz="24" w:space="0" w:color="auto"/>
            </w:tcBorders>
          </w:tcPr>
          <w:p w14:paraId="7BF12504" w14:textId="77777777" w:rsidR="00B002D2" w:rsidRDefault="00B002D2" w:rsidP="00B002D2"/>
        </w:tc>
      </w:tr>
      <w:tr w:rsidR="00B002D2" w14:paraId="1A6A78F3" w14:textId="77777777" w:rsidTr="00601AE3">
        <w:tc>
          <w:tcPr>
            <w:tcW w:w="5388" w:type="dxa"/>
            <w:gridSpan w:val="6"/>
            <w:tcBorders>
              <w:top w:val="single" w:sz="24" w:space="0" w:color="auto"/>
              <w:left w:val="single" w:sz="24" w:space="0" w:color="auto"/>
            </w:tcBorders>
          </w:tcPr>
          <w:p w14:paraId="63D04AAE" w14:textId="77777777" w:rsidR="00B002D2" w:rsidRDefault="00A20C66" w:rsidP="00B002D2">
            <w:r>
              <w:t>Patient:</w:t>
            </w:r>
          </w:p>
        </w:tc>
        <w:tc>
          <w:tcPr>
            <w:tcW w:w="5670" w:type="dxa"/>
            <w:gridSpan w:val="6"/>
            <w:tcBorders>
              <w:top w:val="single" w:sz="24" w:space="0" w:color="auto"/>
              <w:right w:val="single" w:sz="24" w:space="0" w:color="auto"/>
            </w:tcBorders>
          </w:tcPr>
          <w:p w14:paraId="48CDCE27" w14:textId="77777777" w:rsidR="00B002D2" w:rsidRDefault="00B002D2" w:rsidP="00B002D2"/>
        </w:tc>
      </w:tr>
      <w:tr w:rsidR="00B002D2" w14:paraId="2F3E7AE3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01AEC066" w14:textId="77777777" w:rsidR="00B002D2" w:rsidRDefault="00A20C66" w:rsidP="00B002D2">
            <w:r>
              <w:t>Name</w:t>
            </w:r>
            <w:r w:rsidR="00811F04">
              <w:t>: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2817AC6C" w14:textId="77777777" w:rsidR="00B002D2" w:rsidRDefault="00B002D2" w:rsidP="00B002D2"/>
        </w:tc>
      </w:tr>
      <w:tr w:rsidR="00B002D2" w14:paraId="2AEC0DD5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0AFD242B" w14:textId="77777777" w:rsidR="00B002D2" w:rsidRDefault="00A20C66" w:rsidP="00B002D2">
            <w:r>
              <w:t>geboren</w:t>
            </w:r>
            <w:r w:rsidR="00811F04">
              <w:t>: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2C6146F6" w14:textId="77777777" w:rsidR="00B002D2" w:rsidRDefault="00A20C66" w:rsidP="00B002D2">
            <w:r>
              <w:t>Alter</w:t>
            </w:r>
            <w:r w:rsidR="00811F04">
              <w:t>:</w:t>
            </w:r>
          </w:p>
        </w:tc>
      </w:tr>
      <w:tr w:rsidR="00B002D2" w14:paraId="4B889E5F" w14:textId="77777777" w:rsidTr="00601AE3">
        <w:tc>
          <w:tcPr>
            <w:tcW w:w="5388" w:type="dxa"/>
            <w:gridSpan w:val="6"/>
            <w:tcBorders>
              <w:left w:val="single" w:sz="24" w:space="0" w:color="auto"/>
              <w:bottom w:val="single" w:sz="24" w:space="0" w:color="auto"/>
            </w:tcBorders>
          </w:tcPr>
          <w:p w14:paraId="3CDB5C47" w14:textId="77777777" w:rsidR="00B002D2" w:rsidRDefault="00A20C66" w:rsidP="00B002D2">
            <w:r>
              <w:t>Größe:</w:t>
            </w:r>
          </w:p>
        </w:tc>
        <w:tc>
          <w:tcPr>
            <w:tcW w:w="5670" w:type="dxa"/>
            <w:gridSpan w:val="6"/>
            <w:tcBorders>
              <w:bottom w:val="single" w:sz="24" w:space="0" w:color="auto"/>
              <w:right w:val="single" w:sz="24" w:space="0" w:color="auto"/>
            </w:tcBorders>
          </w:tcPr>
          <w:p w14:paraId="466FD69A" w14:textId="77777777" w:rsidR="00B002D2" w:rsidRDefault="00A20C66" w:rsidP="00B002D2">
            <w:r>
              <w:t>Gewicht</w:t>
            </w:r>
            <w:r w:rsidR="00811F04">
              <w:t>:</w:t>
            </w:r>
          </w:p>
        </w:tc>
      </w:tr>
      <w:tr w:rsidR="00811F04" w14:paraId="5B2FD5BE" w14:textId="77777777" w:rsidTr="00BE1006">
        <w:tc>
          <w:tcPr>
            <w:tcW w:w="5388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14:paraId="533086D7" w14:textId="6F7977C5" w:rsidR="00811F04" w:rsidRDefault="00811F04" w:rsidP="00B002D2">
            <w:r>
              <w:t xml:space="preserve">Zugänge: </w:t>
            </w:r>
            <w:r w:rsidR="00685ED4">
              <w:t xml:space="preserve"> </w:t>
            </w:r>
            <w:r w:rsidR="00685ED4">
              <w:rPr>
                <w:rFonts w:ascii="Menlo Regular" w:hAnsi="Menlo Regular" w:cs="Menlo Regular"/>
              </w:rPr>
              <w:t>☐</w:t>
            </w:r>
            <w:r w:rsidR="00685ED4">
              <w:t xml:space="preserve"> ZVK;  </w:t>
            </w:r>
            <w:r w:rsidR="00685ED4">
              <w:rPr>
                <w:rFonts w:ascii="Menlo Regular" w:hAnsi="Menlo Regular" w:cs="Menlo Regular"/>
              </w:rPr>
              <w:t>☐</w:t>
            </w:r>
            <w:r w:rsidR="00685ED4">
              <w:t xml:space="preserve"> Shaldon; </w:t>
            </w:r>
            <w:r w:rsidR="00685ED4">
              <w:rPr>
                <w:rFonts w:ascii="Menlo Regular" w:hAnsi="Menlo Regular" w:cs="Menlo Regular"/>
              </w:rPr>
              <w:t>☐</w:t>
            </w:r>
            <w:r w:rsidR="00685ED4">
              <w:t xml:space="preserve"> Viggo;  </w:t>
            </w:r>
            <w:r w:rsidR="00685ED4">
              <w:rPr>
                <w:rFonts w:ascii="Menlo Regular" w:hAnsi="Menlo Regular" w:cs="Menlo Regular"/>
              </w:rPr>
              <w:t>☐</w:t>
            </w:r>
            <w:r w:rsidR="00685ED4">
              <w:t xml:space="preserve"> Anderes</w:t>
            </w:r>
          </w:p>
        </w:tc>
        <w:tc>
          <w:tcPr>
            <w:tcW w:w="368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14:paraId="07B1C844" w14:textId="77777777" w:rsidR="00811F04" w:rsidRDefault="00811F04" w:rsidP="00B002D2">
            <w:r>
              <w:t>Zugänge wo:</w:t>
            </w:r>
          </w:p>
        </w:tc>
        <w:tc>
          <w:tcPr>
            <w:tcW w:w="1985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14:paraId="4A5C8A3B" w14:textId="77777777" w:rsidR="00811F04" w:rsidRDefault="00811F04" w:rsidP="00811F04">
            <w:r>
              <w:t>Lumen</w:t>
            </w:r>
            <w:r w:rsidR="00601AE3">
              <w:t>:</w:t>
            </w:r>
          </w:p>
        </w:tc>
      </w:tr>
      <w:tr w:rsidR="00601AE3" w14:paraId="46DCB819" w14:textId="77777777" w:rsidTr="00290501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527D1D5" w14:textId="77777777" w:rsidR="00601AE3" w:rsidRDefault="00601AE3" w:rsidP="00B002D2">
            <w:r>
              <w:t>Diagnose:</w:t>
            </w:r>
          </w:p>
          <w:p w14:paraId="73A9C339" w14:textId="77777777" w:rsidR="00601AE3" w:rsidRDefault="00601AE3" w:rsidP="00B002D2"/>
          <w:p w14:paraId="674BA285" w14:textId="77777777" w:rsidR="00BE1006" w:rsidRDefault="00BE1006" w:rsidP="00B002D2"/>
          <w:p w14:paraId="52B362A8" w14:textId="77777777" w:rsidR="00601AE3" w:rsidRDefault="00601AE3" w:rsidP="00B002D2"/>
        </w:tc>
      </w:tr>
      <w:tr w:rsidR="006A6E1C" w14:paraId="2027AC74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1C8F7498" w14:textId="77777777" w:rsidR="006A6E1C" w:rsidRDefault="006A6E1C" w:rsidP="006A6E1C">
            <w:r>
              <w:t>Anamnese</w:t>
            </w:r>
          </w:p>
          <w:p w14:paraId="4678B912" w14:textId="77777777" w:rsidR="00601AE3" w:rsidRDefault="00601AE3" w:rsidP="006A6E1C"/>
          <w:p w14:paraId="5BA6B423" w14:textId="77777777" w:rsidR="00BE1006" w:rsidRDefault="00BE1006" w:rsidP="006A6E1C"/>
          <w:p w14:paraId="2060B6D1" w14:textId="77777777" w:rsidR="00601AE3" w:rsidRDefault="00601AE3" w:rsidP="006A6E1C"/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39522A25" w14:textId="77777777" w:rsidR="006A6E1C" w:rsidRDefault="006A6E1C" w:rsidP="006A6E1C">
            <w:r>
              <w:t>Komplikationen</w:t>
            </w:r>
          </w:p>
        </w:tc>
      </w:tr>
      <w:tr w:rsidR="006A6E1C" w14:paraId="158D5E00" w14:textId="77777777" w:rsidTr="00601AE3">
        <w:tc>
          <w:tcPr>
            <w:tcW w:w="5388" w:type="dxa"/>
            <w:gridSpan w:val="6"/>
            <w:tcBorders>
              <w:left w:val="single" w:sz="24" w:space="0" w:color="auto"/>
              <w:bottom w:val="single" w:sz="24" w:space="0" w:color="auto"/>
            </w:tcBorders>
          </w:tcPr>
          <w:p w14:paraId="2D0F9DE8" w14:textId="1B4D8DBE" w:rsidR="006A6E1C" w:rsidRDefault="00D014D4" w:rsidP="00B002D2">
            <w:r>
              <w:t>Aufnahme Krankenhaus</w:t>
            </w:r>
            <w:r w:rsidR="004A0158">
              <w:t xml:space="preserve"> am</w:t>
            </w:r>
            <w:r w:rsidR="00601AE3">
              <w:t>:</w:t>
            </w:r>
            <w:r w:rsidR="00BE1006">
              <w:t xml:space="preserve"> </w:t>
            </w:r>
          </w:p>
        </w:tc>
        <w:tc>
          <w:tcPr>
            <w:tcW w:w="5670" w:type="dxa"/>
            <w:gridSpan w:val="6"/>
            <w:tcBorders>
              <w:bottom w:val="single" w:sz="24" w:space="0" w:color="auto"/>
              <w:right w:val="single" w:sz="24" w:space="0" w:color="auto"/>
            </w:tcBorders>
          </w:tcPr>
          <w:p w14:paraId="4B2996DC" w14:textId="09437769" w:rsidR="006A6E1C" w:rsidRDefault="00D014D4" w:rsidP="00B002D2">
            <w:r>
              <w:t>Aufnahme Intensiv</w:t>
            </w:r>
            <w:r w:rsidR="004A0158">
              <w:t xml:space="preserve"> am</w:t>
            </w:r>
            <w:r w:rsidR="00601AE3">
              <w:t>:</w:t>
            </w:r>
          </w:p>
        </w:tc>
      </w:tr>
      <w:tr w:rsidR="00BE1006" w14:paraId="7C9CA902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F6ABB35" w14:textId="3C82B3E7" w:rsidR="00BE1006" w:rsidRDefault="00BE1006" w:rsidP="00B002D2">
            <w:r w:rsidRPr="00290501">
              <w:rPr>
                <w:b/>
              </w:rPr>
              <w:t>Pulmonal</w:t>
            </w:r>
          </w:p>
        </w:tc>
      </w:tr>
      <w:tr w:rsidR="006A6E1C" w14:paraId="4875EF94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210C99E1" w14:textId="77777777" w:rsidR="006A6E1C" w:rsidRDefault="00D014D4" w:rsidP="00B002D2">
            <w:r>
              <w:t>Beatmet seit: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7B7812CB" w14:textId="773CAC09" w:rsidR="006A6E1C" w:rsidRDefault="00BE1006" w:rsidP="00B002D2">
            <w:r>
              <w:t xml:space="preserve">Beatmungstage: </w:t>
            </w:r>
          </w:p>
        </w:tc>
      </w:tr>
      <w:tr w:rsidR="006A6E1C" w14:paraId="4820140B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6F74E817" w14:textId="0DB97DC8" w:rsidR="006A6E1C" w:rsidRDefault="00D014D4" w:rsidP="00B002D2">
            <w:r>
              <w:t>Endotrachealtubus</w:t>
            </w:r>
            <w:r w:rsidR="00290501">
              <w:t xml:space="preserve">: </w:t>
            </w:r>
            <w:bookmarkStart w:id="0" w:name="OLE_LINK59"/>
            <w:bookmarkStart w:id="1" w:name="OLE_LINK60"/>
            <w:r w:rsidR="003268CB">
              <w:rPr>
                <w:rFonts w:ascii="Menlo Regular" w:hAnsi="Menlo Regular" w:cs="Menlo Regular"/>
              </w:rPr>
              <w:t>☐</w:t>
            </w:r>
            <w:r w:rsidR="003268CB">
              <w:t xml:space="preserve"> ja ;  </w:t>
            </w:r>
            <w:r w:rsidR="003268CB">
              <w:rPr>
                <w:rFonts w:ascii="Menlo Regular" w:hAnsi="Menlo Regular" w:cs="Menlo Regular"/>
              </w:rPr>
              <w:t>☐</w:t>
            </w:r>
            <w:r w:rsidR="003268CB">
              <w:t xml:space="preserve"> nein</w:t>
            </w:r>
            <w:bookmarkEnd w:id="0"/>
            <w:bookmarkEnd w:id="1"/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72F8A6B3" w14:textId="3190E7CF" w:rsidR="006A6E1C" w:rsidRDefault="00D014D4" w:rsidP="00B002D2">
            <w:r>
              <w:t>Trachealkanüle</w:t>
            </w:r>
            <w:r w:rsidR="00290501">
              <w:t xml:space="preserve">: </w:t>
            </w:r>
            <w:r w:rsidR="003268CB">
              <w:rPr>
                <w:rFonts w:ascii="Menlo Regular" w:hAnsi="Menlo Regular" w:cs="Menlo Regular"/>
              </w:rPr>
              <w:t>☐</w:t>
            </w:r>
            <w:r w:rsidR="003268CB">
              <w:t xml:space="preserve"> ja ;  </w:t>
            </w:r>
            <w:r w:rsidR="003268CB">
              <w:rPr>
                <w:rFonts w:ascii="Menlo Regular" w:hAnsi="Menlo Regular" w:cs="Menlo Regular"/>
              </w:rPr>
              <w:t>☐</w:t>
            </w:r>
            <w:r w:rsidR="003268CB">
              <w:t xml:space="preserve"> nein</w:t>
            </w:r>
          </w:p>
        </w:tc>
      </w:tr>
      <w:tr w:rsidR="006A6E1C" w14:paraId="2A343FF5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11ADBCF2" w14:textId="1D696DAB" w:rsidR="006A6E1C" w:rsidRPr="003268CB" w:rsidRDefault="00DA4DEA" w:rsidP="00B002D2">
            <w:pPr>
              <w:rPr>
                <w:rFonts w:cs="Menlo Regular"/>
              </w:rPr>
            </w:pPr>
            <w:r>
              <w:t>Modus</w:t>
            </w:r>
            <w:r w:rsidR="00290501">
              <w:t>:</w:t>
            </w:r>
            <w:r w:rsidR="003268CB">
              <w:t xml:space="preserve"> </w:t>
            </w:r>
            <w:bookmarkStart w:id="2" w:name="OLE_LINK57"/>
            <w:bookmarkStart w:id="3" w:name="OLE_LINK58"/>
            <w:r w:rsidR="003268CB">
              <w:rPr>
                <w:rFonts w:ascii="Menlo Regular" w:hAnsi="Menlo Regular" w:cs="Menlo Regular"/>
              </w:rPr>
              <w:t>☐</w:t>
            </w:r>
            <w:bookmarkEnd w:id="2"/>
            <w:bookmarkEnd w:id="3"/>
            <w:r w:rsidR="003268CB">
              <w:rPr>
                <w:rFonts w:cs="Menlo Regular"/>
              </w:rPr>
              <w:t xml:space="preserve">BIPAP    </w:t>
            </w:r>
            <w:r w:rsidR="003268CB">
              <w:rPr>
                <w:rFonts w:ascii="Menlo Regular" w:hAnsi="Menlo Regular" w:cs="Menlo Regular"/>
              </w:rPr>
              <w:t>☐</w:t>
            </w:r>
            <w:r w:rsidR="003268CB">
              <w:rPr>
                <w:rFonts w:cs="Menlo Regular"/>
              </w:rPr>
              <w:t xml:space="preserve"> IPPV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51364650" w14:textId="77777777" w:rsidR="006A6E1C" w:rsidRDefault="006A6E1C" w:rsidP="00B002D2"/>
        </w:tc>
      </w:tr>
      <w:tr w:rsidR="003268CB" w14:paraId="43BF5EBB" w14:textId="2781F07E" w:rsidTr="003268CB">
        <w:tc>
          <w:tcPr>
            <w:tcW w:w="2254" w:type="dxa"/>
            <w:tcBorders>
              <w:left w:val="single" w:sz="24" w:space="0" w:color="auto"/>
              <w:right w:val="single" w:sz="4" w:space="0" w:color="auto"/>
            </w:tcBorders>
          </w:tcPr>
          <w:p w14:paraId="31866C20" w14:textId="70A1035F" w:rsidR="003268CB" w:rsidRDefault="003268CB" w:rsidP="00B002D2">
            <w:r>
              <w:t>FIO2:</w:t>
            </w:r>
          </w:p>
        </w:tc>
        <w:tc>
          <w:tcPr>
            <w:tcW w:w="3134" w:type="dxa"/>
            <w:gridSpan w:val="5"/>
            <w:tcBorders>
              <w:left w:val="single" w:sz="4" w:space="0" w:color="auto"/>
            </w:tcBorders>
          </w:tcPr>
          <w:p w14:paraId="4E9A20FB" w14:textId="1CE6E41A" w:rsidR="003268CB" w:rsidRDefault="00355189" w:rsidP="003268CB">
            <w:r>
              <w:t>Vt:</w:t>
            </w:r>
          </w:p>
        </w:tc>
        <w:tc>
          <w:tcPr>
            <w:tcW w:w="2093" w:type="dxa"/>
            <w:tcBorders>
              <w:right w:val="single" w:sz="4" w:space="0" w:color="auto"/>
            </w:tcBorders>
          </w:tcPr>
          <w:p w14:paraId="0CEEE477" w14:textId="095BAC1F" w:rsidR="003268CB" w:rsidRDefault="00355189" w:rsidP="00B002D2">
            <w:r>
              <w:t>PEEP:</w:t>
            </w:r>
          </w:p>
        </w:tc>
        <w:tc>
          <w:tcPr>
            <w:tcW w:w="19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922B89E" w14:textId="13CF0E13" w:rsidR="003268CB" w:rsidRDefault="00355189" w:rsidP="003268CB">
            <w:r>
              <w:t>Pinsp:</w:t>
            </w:r>
          </w:p>
        </w:tc>
        <w:tc>
          <w:tcPr>
            <w:tcW w:w="1600" w:type="dxa"/>
            <w:tcBorders>
              <w:left w:val="single" w:sz="4" w:space="0" w:color="auto"/>
              <w:right w:val="single" w:sz="24" w:space="0" w:color="auto"/>
            </w:tcBorders>
          </w:tcPr>
          <w:p w14:paraId="3EF3D4C2" w14:textId="15F5DA94" w:rsidR="003268CB" w:rsidRDefault="00355189" w:rsidP="003268CB">
            <w:r>
              <w:t>AMV:</w:t>
            </w:r>
          </w:p>
        </w:tc>
      </w:tr>
      <w:tr w:rsidR="006A6E1C" w14:paraId="6792E89C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1FA1F9F0" w14:textId="60C96DD2" w:rsidR="006A6E1C" w:rsidRDefault="00355189" w:rsidP="00B002D2">
            <w:r>
              <w:t>Atemfrequenz: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23FE2309" w14:textId="0E612395" w:rsidR="006A6E1C" w:rsidRDefault="00355189" w:rsidP="00B002D2">
            <w:r>
              <w:t>I:E</w:t>
            </w:r>
          </w:p>
        </w:tc>
      </w:tr>
      <w:tr w:rsidR="00BE1006" w14:paraId="0EE34AD8" w14:textId="77777777" w:rsidTr="00BE1006">
        <w:tc>
          <w:tcPr>
            <w:tcW w:w="11058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6771AC13" w14:textId="78EAF176" w:rsidR="00BE1006" w:rsidRDefault="00BE1006" w:rsidP="00B002D2">
            <w:r w:rsidRPr="00355189">
              <w:rPr>
                <w:b/>
              </w:rPr>
              <w:t>BGA</w:t>
            </w:r>
          </w:p>
        </w:tc>
      </w:tr>
      <w:tr w:rsidR="005831F7" w14:paraId="60851159" w14:textId="45DC9E36" w:rsidTr="005831F7">
        <w:tc>
          <w:tcPr>
            <w:tcW w:w="2621" w:type="dxa"/>
            <w:gridSpan w:val="3"/>
            <w:tcBorders>
              <w:left w:val="single" w:sz="24" w:space="0" w:color="auto"/>
              <w:right w:val="single" w:sz="4" w:space="0" w:color="auto"/>
            </w:tcBorders>
          </w:tcPr>
          <w:p w14:paraId="40BAF033" w14:textId="77777777" w:rsidR="005831F7" w:rsidRDefault="005831F7" w:rsidP="00DA4DEA">
            <w:r>
              <w:t>SaO2</w:t>
            </w:r>
          </w:p>
        </w:tc>
        <w:tc>
          <w:tcPr>
            <w:tcW w:w="2767" w:type="dxa"/>
            <w:gridSpan w:val="3"/>
            <w:tcBorders>
              <w:left w:val="single" w:sz="4" w:space="0" w:color="auto"/>
            </w:tcBorders>
          </w:tcPr>
          <w:p w14:paraId="1E93B65D" w14:textId="69E4A212" w:rsidR="005831F7" w:rsidRDefault="005831F7" w:rsidP="005831F7">
            <w:r>
              <w:t>pH</w:t>
            </w:r>
          </w:p>
        </w:tc>
        <w:tc>
          <w:tcPr>
            <w:tcW w:w="3175" w:type="dxa"/>
            <w:gridSpan w:val="3"/>
            <w:tcBorders>
              <w:right w:val="single" w:sz="4" w:space="0" w:color="auto"/>
            </w:tcBorders>
          </w:tcPr>
          <w:p w14:paraId="5E9DA30D" w14:textId="31C75EC5" w:rsidR="005831F7" w:rsidRDefault="005831F7" w:rsidP="00B002D2">
            <w:r>
              <w:t>pO2</w:t>
            </w:r>
          </w:p>
        </w:tc>
        <w:tc>
          <w:tcPr>
            <w:tcW w:w="2495" w:type="dxa"/>
            <w:gridSpan w:val="3"/>
            <w:tcBorders>
              <w:left w:val="single" w:sz="4" w:space="0" w:color="auto"/>
              <w:right w:val="single" w:sz="24" w:space="0" w:color="auto"/>
            </w:tcBorders>
          </w:tcPr>
          <w:p w14:paraId="3BAE5C67" w14:textId="73A58EA2" w:rsidR="005831F7" w:rsidRDefault="005831F7" w:rsidP="005831F7">
            <w:r>
              <w:t>pCO2</w:t>
            </w:r>
          </w:p>
        </w:tc>
      </w:tr>
      <w:tr w:rsidR="005831F7" w14:paraId="321872CC" w14:textId="1C5431EF" w:rsidTr="005831F7">
        <w:tc>
          <w:tcPr>
            <w:tcW w:w="2621" w:type="dxa"/>
            <w:gridSpan w:val="3"/>
            <w:tcBorders>
              <w:left w:val="single" w:sz="24" w:space="0" w:color="auto"/>
              <w:right w:val="single" w:sz="4" w:space="0" w:color="auto"/>
            </w:tcBorders>
          </w:tcPr>
          <w:p w14:paraId="6BF76530" w14:textId="305884B0" w:rsidR="005831F7" w:rsidRDefault="005831F7" w:rsidP="00B002D2">
            <w:r>
              <w:t>BE</w:t>
            </w:r>
          </w:p>
        </w:tc>
        <w:tc>
          <w:tcPr>
            <w:tcW w:w="2767" w:type="dxa"/>
            <w:gridSpan w:val="3"/>
            <w:tcBorders>
              <w:left w:val="single" w:sz="4" w:space="0" w:color="auto"/>
            </w:tcBorders>
          </w:tcPr>
          <w:p w14:paraId="084F33DD" w14:textId="6A5A436C" w:rsidR="005831F7" w:rsidRDefault="005831F7" w:rsidP="00B002D2">
            <w:r>
              <w:t>HCO3</w:t>
            </w:r>
          </w:p>
        </w:tc>
        <w:tc>
          <w:tcPr>
            <w:tcW w:w="3175" w:type="dxa"/>
            <w:gridSpan w:val="3"/>
            <w:tcBorders>
              <w:right w:val="single" w:sz="4" w:space="0" w:color="auto"/>
            </w:tcBorders>
          </w:tcPr>
          <w:p w14:paraId="0CF1C4D2" w14:textId="36922FAE" w:rsidR="005831F7" w:rsidRDefault="005831F7" w:rsidP="00B002D2">
            <w:r>
              <w:t>Laktat</w:t>
            </w:r>
          </w:p>
        </w:tc>
        <w:tc>
          <w:tcPr>
            <w:tcW w:w="2495" w:type="dxa"/>
            <w:gridSpan w:val="3"/>
            <w:tcBorders>
              <w:left w:val="single" w:sz="4" w:space="0" w:color="auto"/>
              <w:right w:val="single" w:sz="24" w:space="0" w:color="auto"/>
            </w:tcBorders>
          </w:tcPr>
          <w:p w14:paraId="650C67A0" w14:textId="6DCA5BCA" w:rsidR="005831F7" w:rsidRDefault="005831F7" w:rsidP="00B002D2">
            <w:r>
              <w:t>Hb</w:t>
            </w:r>
          </w:p>
        </w:tc>
      </w:tr>
      <w:tr w:rsidR="00BE1006" w14:paraId="4079F829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7BE2A251" w14:textId="3C09FDBB" w:rsidR="00BE1006" w:rsidRDefault="00BE1006" w:rsidP="00B002D2">
            <w:r w:rsidRPr="00D02BAC">
              <w:rPr>
                <w:b/>
              </w:rPr>
              <w:t>Cardial/ Hämodynamik</w:t>
            </w:r>
          </w:p>
        </w:tc>
      </w:tr>
      <w:tr w:rsidR="006A6E1C" w14:paraId="6A31ECB9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223204C1" w14:textId="2416850C" w:rsidR="006A6E1C" w:rsidRDefault="00F57215" w:rsidP="00B002D2">
            <w:r>
              <w:t>Rhythmus</w:t>
            </w:r>
            <w:r w:rsidR="00BE1006">
              <w:t xml:space="preserve"> </w:t>
            </w:r>
            <w:r w:rsidR="00122870">
              <w:rPr>
                <w:rFonts w:ascii="Menlo Regular" w:hAnsi="Menlo Regular" w:cs="Menlo Regular"/>
              </w:rPr>
              <w:t>☐</w:t>
            </w:r>
            <w:r w:rsidR="00122870">
              <w:t xml:space="preserve"> SR;  </w:t>
            </w:r>
            <w:r w:rsidR="00122870">
              <w:rPr>
                <w:rFonts w:ascii="Menlo Regular" w:hAnsi="Menlo Regular" w:cs="Menlo Regular"/>
              </w:rPr>
              <w:t>☐</w:t>
            </w:r>
            <w:r w:rsidR="00122870">
              <w:t xml:space="preserve"> AA;  </w:t>
            </w:r>
            <w:r w:rsidR="00122870">
              <w:rPr>
                <w:rFonts w:ascii="Menlo Regular" w:hAnsi="Menlo Regular" w:cs="Menlo Regular"/>
              </w:rPr>
              <w:t>☐</w:t>
            </w:r>
            <w:r w:rsidR="00122870">
              <w:t xml:space="preserve"> TAA;  </w:t>
            </w:r>
            <w:r w:rsidR="00122870">
              <w:rPr>
                <w:rFonts w:ascii="Menlo Regular" w:hAnsi="Menlo Regular" w:cs="Menlo Regular"/>
              </w:rPr>
              <w:t>☐</w:t>
            </w:r>
            <w:r w:rsidR="00122870">
              <w:t xml:space="preserve"> Sonstiges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73ED1B01" w14:textId="77777777" w:rsidR="006A6E1C" w:rsidRDefault="00565EE2" w:rsidP="00B002D2">
            <w:r>
              <w:t>ZVD</w:t>
            </w:r>
          </w:p>
        </w:tc>
      </w:tr>
      <w:tr w:rsidR="00D02BAC" w14:paraId="0C9CC166" w14:textId="1C28DD81" w:rsidTr="00BE1006">
        <w:tc>
          <w:tcPr>
            <w:tcW w:w="2553" w:type="dxa"/>
            <w:gridSpan w:val="2"/>
            <w:tcBorders>
              <w:left w:val="single" w:sz="24" w:space="0" w:color="auto"/>
              <w:right w:val="single" w:sz="4" w:space="0" w:color="auto"/>
            </w:tcBorders>
          </w:tcPr>
          <w:p w14:paraId="18535CB0" w14:textId="79B720CA" w:rsidR="00D02BAC" w:rsidRDefault="00D02BAC" w:rsidP="00B002D2">
            <w:r>
              <w:t>Arterenol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</w:tcBorders>
          </w:tcPr>
          <w:p w14:paraId="4976DE5B" w14:textId="3EB342A5" w:rsidR="00D02BAC" w:rsidRDefault="00D02BAC" w:rsidP="00B002D2">
            <w:r>
              <w:t>Supra</w:t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</w:tcPr>
          <w:p w14:paraId="5117797E" w14:textId="784F980B" w:rsidR="00D02BAC" w:rsidRDefault="00D02BAC" w:rsidP="00B002D2">
            <w:r>
              <w:t>Dobutamin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24" w:space="0" w:color="auto"/>
            </w:tcBorders>
          </w:tcPr>
          <w:p w14:paraId="66C6705B" w14:textId="693CB914" w:rsidR="00D02BAC" w:rsidRDefault="00D02BAC" w:rsidP="00B002D2">
            <w:r>
              <w:t>Bilanz 24h</w:t>
            </w:r>
          </w:p>
        </w:tc>
      </w:tr>
      <w:tr w:rsidR="00BE1006" w14:paraId="348BD8A8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D983DE8" w14:textId="33BCB9F7" w:rsidR="00BE1006" w:rsidRDefault="00BE1006" w:rsidP="00B002D2">
            <w:r w:rsidRPr="00D02BAC">
              <w:rPr>
                <w:b/>
              </w:rPr>
              <w:t>Niere</w:t>
            </w:r>
            <w:r>
              <w:t>:</w:t>
            </w:r>
          </w:p>
        </w:tc>
      </w:tr>
      <w:tr w:rsidR="00D02BAC" w14:paraId="26C6A6BB" w14:textId="3C2ABD37" w:rsidTr="00D02BAC">
        <w:tc>
          <w:tcPr>
            <w:tcW w:w="2800" w:type="dxa"/>
            <w:gridSpan w:val="4"/>
            <w:tcBorders>
              <w:left w:val="single" w:sz="24" w:space="0" w:color="auto"/>
              <w:right w:val="single" w:sz="4" w:space="0" w:color="auto"/>
            </w:tcBorders>
          </w:tcPr>
          <w:p w14:paraId="740363AB" w14:textId="7E48C7DF" w:rsidR="00D02BAC" w:rsidRDefault="00D02BAC" w:rsidP="00B002D2">
            <w:r>
              <w:t>Diurese 24h:</w:t>
            </w:r>
          </w:p>
        </w:tc>
        <w:tc>
          <w:tcPr>
            <w:tcW w:w="2588" w:type="dxa"/>
            <w:gridSpan w:val="2"/>
            <w:tcBorders>
              <w:left w:val="single" w:sz="4" w:space="0" w:color="auto"/>
            </w:tcBorders>
          </w:tcPr>
          <w:p w14:paraId="5E40B9E3" w14:textId="377EE959" w:rsidR="00D02BAC" w:rsidRDefault="00D02BAC" w:rsidP="00D02BAC">
            <w:r>
              <w:t xml:space="preserve">ANV: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ja ; 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nein</w:t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</w:tcPr>
          <w:p w14:paraId="411391A1" w14:textId="5015E7EE" w:rsidR="00D02BAC" w:rsidRDefault="00D02BAC" w:rsidP="00B002D2">
            <w:r>
              <w:t xml:space="preserve">Dialyse: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ja ; 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nein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24" w:space="0" w:color="auto"/>
            </w:tcBorders>
          </w:tcPr>
          <w:p w14:paraId="4EA9AADD" w14:textId="01A2B2E5" w:rsidR="00D02BAC" w:rsidRDefault="00D02BAC" w:rsidP="00D02BAC">
            <w:r>
              <w:t>Dialyse seit wann:</w:t>
            </w:r>
          </w:p>
        </w:tc>
      </w:tr>
      <w:tr w:rsidR="00BE1006" w14:paraId="632B9E5C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720C7684" w14:textId="798B57D9" w:rsidR="00BE1006" w:rsidRDefault="00BE1006" w:rsidP="00B002D2">
            <w:r w:rsidRPr="006E1455">
              <w:rPr>
                <w:b/>
              </w:rPr>
              <w:t>Neurostatus</w:t>
            </w:r>
          </w:p>
        </w:tc>
      </w:tr>
      <w:tr w:rsidR="00F57215" w14:paraId="4A148F2F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1B672BBB" w14:textId="73361B9D" w:rsidR="00F57215" w:rsidRDefault="006E1455" w:rsidP="00B002D2">
            <w:r>
              <w:t xml:space="preserve">Z.n. </w:t>
            </w:r>
            <w:r w:rsidR="00F57215">
              <w:t>CPR</w:t>
            </w:r>
            <w:r>
              <w:t xml:space="preserve">: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ja ; 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nein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60056585" w14:textId="308D23BA" w:rsidR="00F57215" w:rsidRDefault="00F57215" w:rsidP="00B002D2">
            <w:r>
              <w:t>CPR wie lange</w:t>
            </w:r>
            <w:r w:rsidR="006E1455">
              <w:t xml:space="preserve">: </w:t>
            </w:r>
          </w:p>
        </w:tc>
      </w:tr>
      <w:tr w:rsidR="00F57215" w14:paraId="4CD6F4FF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11C5DF2F" w14:textId="7DCE5C74" w:rsidR="00F57215" w:rsidRDefault="00F57215" w:rsidP="00B002D2">
            <w:r>
              <w:t>Primärer GCS</w:t>
            </w:r>
            <w:r w:rsidR="006E1455">
              <w:t xml:space="preserve">: 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6F0FD122" w14:textId="17623DFE" w:rsidR="00F57215" w:rsidRDefault="00BE1006" w:rsidP="00B002D2">
            <w:r>
              <w:t>Sedierung</w:t>
            </w:r>
          </w:p>
        </w:tc>
      </w:tr>
      <w:tr w:rsidR="00BE1006" w14:paraId="126CDE7F" w14:textId="77777777" w:rsidTr="00BE1006">
        <w:tc>
          <w:tcPr>
            <w:tcW w:w="11058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139E5A20" w14:textId="3CF43F43" w:rsidR="00BE1006" w:rsidRDefault="00BE1006" w:rsidP="00B002D2">
            <w:r>
              <w:t>Sonstige</w:t>
            </w:r>
            <w:r w:rsidR="006654C3">
              <w:t xml:space="preserve">r Neurobefund vorher: </w:t>
            </w:r>
          </w:p>
          <w:p w14:paraId="21F01546" w14:textId="05186319" w:rsidR="006654C3" w:rsidRDefault="006654C3" w:rsidP="00B002D2"/>
        </w:tc>
      </w:tr>
      <w:tr w:rsidR="00BE1006" w14:paraId="1972720E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5B52FAF5" w14:textId="1DF03121" w:rsidR="00BE1006" w:rsidRPr="00BE1006" w:rsidRDefault="00BE1006" w:rsidP="00B002D2">
            <w:pPr>
              <w:rPr>
                <w:b/>
              </w:rPr>
            </w:pPr>
            <w:r w:rsidRPr="00BE1006">
              <w:rPr>
                <w:b/>
              </w:rPr>
              <w:t>Mikrobiologie</w:t>
            </w:r>
          </w:p>
        </w:tc>
      </w:tr>
      <w:tr w:rsidR="00F57215" w14:paraId="682D82FA" w14:textId="77777777" w:rsidTr="00601AE3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568E4FE3" w14:textId="5D294759" w:rsidR="00F57215" w:rsidRDefault="006E1455" w:rsidP="00B002D2">
            <w:r>
              <w:t xml:space="preserve">Isolation: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ja ;  </w:t>
            </w:r>
            <w:r>
              <w:rPr>
                <w:rFonts w:ascii="Menlo Regular" w:hAnsi="Menlo Regular" w:cs="Menlo Regular"/>
              </w:rPr>
              <w:t>☐</w:t>
            </w:r>
            <w:r>
              <w:t xml:space="preserve"> nein</w:t>
            </w:r>
          </w:p>
        </w:tc>
        <w:tc>
          <w:tcPr>
            <w:tcW w:w="5670" w:type="dxa"/>
            <w:gridSpan w:val="6"/>
            <w:tcBorders>
              <w:right w:val="single" w:sz="24" w:space="0" w:color="auto"/>
            </w:tcBorders>
          </w:tcPr>
          <w:p w14:paraId="2C9B9846" w14:textId="6F28B18A" w:rsidR="00F57215" w:rsidRDefault="006E1455" w:rsidP="00B002D2">
            <w:r>
              <w:t>Isolation warum:</w:t>
            </w:r>
          </w:p>
        </w:tc>
      </w:tr>
      <w:tr w:rsidR="00F57215" w14:paraId="2BFA8EB2" w14:textId="77777777" w:rsidTr="00601AE3">
        <w:tc>
          <w:tcPr>
            <w:tcW w:w="5388" w:type="dxa"/>
            <w:gridSpan w:val="6"/>
            <w:tcBorders>
              <w:left w:val="single" w:sz="24" w:space="0" w:color="auto"/>
              <w:bottom w:val="single" w:sz="24" w:space="0" w:color="auto"/>
            </w:tcBorders>
          </w:tcPr>
          <w:p w14:paraId="3506B0F3" w14:textId="072FFE69" w:rsidR="00F57215" w:rsidRDefault="00F57215" w:rsidP="00B002D2">
            <w:r>
              <w:t>Antibiotika</w:t>
            </w:r>
            <w:r w:rsidR="006E1455">
              <w:t>:</w:t>
            </w:r>
          </w:p>
        </w:tc>
        <w:tc>
          <w:tcPr>
            <w:tcW w:w="5670" w:type="dxa"/>
            <w:gridSpan w:val="6"/>
            <w:tcBorders>
              <w:bottom w:val="single" w:sz="24" w:space="0" w:color="auto"/>
              <w:right w:val="single" w:sz="24" w:space="0" w:color="auto"/>
            </w:tcBorders>
          </w:tcPr>
          <w:p w14:paraId="5CBF24FB" w14:textId="77777777" w:rsidR="00F57215" w:rsidRDefault="00F57215" w:rsidP="00B002D2"/>
        </w:tc>
      </w:tr>
      <w:tr w:rsidR="00BE1006" w14:paraId="6E3BFCA6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923673A" w14:textId="329C1647" w:rsidR="00BE1006" w:rsidRPr="00BE1006" w:rsidRDefault="00BE1006" w:rsidP="00B002D2">
            <w:pPr>
              <w:rPr>
                <w:b/>
              </w:rPr>
            </w:pPr>
            <w:r w:rsidRPr="00BE1006">
              <w:rPr>
                <w:b/>
              </w:rPr>
              <w:t>Labor</w:t>
            </w:r>
          </w:p>
        </w:tc>
      </w:tr>
      <w:tr w:rsidR="006E1455" w14:paraId="19564367" w14:textId="35F21E4D" w:rsidTr="006E1455">
        <w:tc>
          <w:tcPr>
            <w:tcW w:w="5388" w:type="dxa"/>
            <w:gridSpan w:val="6"/>
            <w:tcBorders>
              <w:left w:val="single" w:sz="24" w:space="0" w:color="auto"/>
            </w:tcBorders>
          </w:tcPr>
          <w:p w14:paraId="0E5871AE" w14:textId="77777777" w:rsidR="006E1455" w:rsidRDefault="006E1455" w:rsidP="00B002D2">
            <w:r>
              <w:t>Quick</w:t>
            </w:r>
          </w:p>
        </w:tc>
        <w:tc>
          <w:tcPr>
            <w:tcW w:w="2693" w:type="dxa"/>
            <w:gridSpan w:val="2"/>
            <w:tcBorders>
              <w:right w:val="single" w:sz="4" w:space="0" w:color="auto"/>
            </w:tcBorders>
          </w:tcPr>
          <w:p w14:paraId="720DDFF9" w14:textId="352C854F" w:rsidR="006E1455" w:rsidRDefault="006E1455" w:rsidP="006E1455">
            <w:r>
              <w:t xml:space="preserve">PTT 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24" w:space="0" w:color="auto"/>
            </w:tcBorders>
          </w:tcPr>
          <w:p w14:paraId="24814F8C" w14:textId="080306B6" w:rsidR="006E1455" w:rsidRDefault="006E1455" w:rsidP="006E1455">
            <w:r>
              <w:t>Thrombozyten</w:t>
            </w:r>
          </w:p>
        </w:tc>
      </w:tr>
      <w:tr w:rsidR="00BE1006" w14:paraId="3760BDAF" w14:textId="77777777" w:rsidTr="00BE1006">
        <w:tc>
          <w:tcPr>
            <w:tcW w:w="11058" w:type="dxa"/>
            <w:gridSpan w:val="1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FA26AF8" w14:textId="0E073E0D" w:rsidR="00BE1006" w:rsidRDefault="00122870" w:rsidP="00B002D2">
            <w:r>
              <w:t>Sonstige p</w:t>
            </w:r>
            <w:r w:rsidR="00BE1006">
              <w:t>athologische Laborwerte</w:t>
            </w:r>
            <w:r>
              <w:t>:</w:t>
            </w:r>
          </w:p>
          <w:p w14:paraId="24EE85A3" w14:textId="77777777" w:rsidR="00BE1006" w:rsidRDefault="00BE1006" w:rsidP="00B002D2"/>
          <w:p w14:paraId="34CCFF09" w14:textId="77777777" w:rsidR="00BE1006" w:rsidRDefault="00BE1006" w:rsidP="00B002D2"/>
        </w:tc>
      </w:tr>
      <w:tr w:rsidR="00BE1006" w14:paraId="283D280C" w14:textId="77777777" w:rsidTr="00BE1006">
        <w:tc>
          <w:tcPr>
            <w:tcW w:w="11058" w:type="dxa"/>
            <w:gridSpan w:val="1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1185373" w14:textId="2D4630A1" w:rsidR="00BE1006" w:rsidRPr="00BE1006" w:rsidRDefault="00BE1006" w:rsidP="00B002D2">
            <w:pPr>
              <w:rPr>
                <w:b/>
              </w:rPr>
            </w:pPr>
            <w:r w:rsidRPr="00BE1006">
              <w:rPr>
                <w:b/>
              </w:rPr>
              <w:t>pathologische Befunde weitere Diagnostik:</w:t>
            </w:r>
          </w:p>
          <w:p w14:paraId="78C45FC2" w14:textId="77777777" w:rsidR="00BE1006" w:rsidRDefault="00BE1006" w:rsidP="00B002D2"/>
          <w:p w14:paraId="209A9C6D" w14:textId="77777777" w:rsidR="00BE1006" w:rsidRDefault="00BE1006" w:rsidP="00B002D2"/>
          <w:p w14:paraId="666FBA51" w14:textId="77777777" w:rsidR="00BE1006" w:rsidRDefault="00BE1006" w:rsidP="00B002D2"/>
          <w:p w14:paraId="2C287C81" w14:textId="15B80EB1" w:rsidR="00BE1006" w:rsidRDefault="00BE1006" w:rsidP="00B002D2"/>
        </w:tc>
      </w:tr>
    </w:tbl>
    <w:p w14:paraId="62D220FB" w14:textId="39832C8A" w:rsidR="00BC7DC6" w:rsidRDefault="007C3AC9" w:rsidP="007C3AC9">
      <w:pPr>
        <w:ind w:left="-851"/>
      </w:pPr>
      <w:r>
        <w:t xml:space="preserve">Anzahl </w:t>
      </w:r>
      <w:r w:rsidR="00BC7DC6">
        <w:t>Perfusoren für Transport:</w:t>
      </w:r>
      <w:r>
        <w:t xml:space="preserve"> </w:t>
      </w:r>
      <w:r>
        <w:tab/>
      </w:r>
      <w:r>
        <w:tab/>
      </w:r>
      <w:r>
        <w:tab/>
      </w:r>
      <w:r>
        <w:tab/>
        <w:t>Anzahl Infusomaten für Transport:</w:t>
      </w:r>
    </w:p>
    <w:sectPr w:rsidR="00BC7DC6" w:rsidSect="001F1F00">
      <w:pgSz w:w="11900" w:h="16840"/>
      <w:pgMar w:top="284" w:right="1417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nlo Regular">
    <w:altName w:val="Menlo"/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hideGrammaticalError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D2"/>
    <w:rsid w:val="00122870"/>
    <w:rsid w:val="001F1F00"/>
    <w:rsid w:val="00290501"/>
    <w:rsid w:val="003268CB"/>
    <w:rsid w:val="00355189"/>
    <w:rsid w:val="004A0158"/>
    <w:rsid w:val="00545DCD"/>
    <w:rsid w:val="00565EE2"/>
    <w:rsid w:val="005831F7"/>
    <w:rsid w:val="00601AE3"/>
    <w:rsid w:val="006535B3"/>
    <w:rsid w:val="006654C3"/>
    <w:rsid w:val="00685ED4"/>
    <w:rsid w:val="006A6E1C"/>
    <w:rsid w:val="006E1455"/>
    <w:rsid w:val="007C3AC9"/>
    <w:rsid w:val="00811F04"/>
    <w:rsid w:val="008149A6"/>
    <w:rsid w:val="00A20C66"/>
    <w:rsid w:val="00A8795D"/>
    <w:rsid w:val="00B002D2"/>
    <w:rsid w:val="00BC7DC6"/>
    <w:rsid w:val="00BE1006"/>
    <w:rsid w:val="00D014D4"/>
    <w:rsid w:val="00D02BAC"/>
    <w:rsid w:val="00DA4DEA"/>
    <w:rsid w:val="00F500E5"/>
    <w:rsid w:val="00F5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57DF3B0"/>
  <w14:defaultImageDpi w14:val="300"/>
  <w15:docId w15:val="{7B6F8AD1-AC66-C94B-AAE4-2FF170DC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00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1065</Characters>
  <Application>Microsoft Office Word</Application>
  <DocSecurity>0</DocSecurity>
  <Lines>8</Lines>
  <Paragraphs>2</Paragraphs>
  <ScaleCrop>false</ScaleCrop>
  <Company>University of Cologne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Dr. Kochanek</dc:creator>
  <cp:keywords/>
  <dc:description/>
  <cp:lastModifiedBy>Petra van der Wielen</cp:lastModifiedBy>
  <cp:revision>2</cp:revision>
  <dcterms:created xsi:type="dcterms:W3CDTF">2023-07-06T04:32:00Z</dcterms:created>
  <dcterms:modified xsi:type="dcterms:W3CDTF">2023-07-06T04:32:00Z</dcterms:modified>
</cp:coreProperties>
</file>